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9645D" w:rsidRPr="0039645D" w14:paraId="1B35EB98" w14:textId="77777777" w:rsidTr="00AE2759">
        <w:trPr>
          <w:trHeight w:val="1770"/>
          <w:jc w:val="center"/>
        </w:trPr>
        <w:tc>
          <w:tcPr>
            <w:tcW w:w="3969" w:type="dxa"/>
          </w:tcPr>
          <w:p w14:paraId="1FC5C9F7" w14:textId="77777777" w:rsidR="0039645D" w:rsidRPr="00F871A9" w:rsidRDefault="0039645D" w:rsidP="003964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1A9">
              <w:rPr>
                <w:rFonts w:ascii="Times New Roman" w:hAnsi="Times New Roman" w:cs="Times New Roman"/>
                <w:sz w:val="26"/>
                <w:szCs w:val="26"/>
              </w:rPr>
              <w:t>SỞ Y TẾ VĨNH PHÚC</w:t>
            </w:r>
          </w:p>
          <w:p w14:paraId="31228EFB" w14:textId="7311C182" w:rsidR="0039645D" w:rsidRPr="00F871A9" w:rsidRDefault="0039645D" w:rsidP="003964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BỆNH VIỆN ĐA KHOA TỈNH</w:t>
            </w:r>
          </w:p>
          <w:p w14:paraId="2A870481" w14:textId="66386672" w:rsidR="0039645D" w:rsidRPr="00F871A9" w:rsidRDefault="0039645D" w:rsidP="0039645D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1A9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3B6297" wp14:editId="7D97F170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33655</wp:posOffset>
                      </wp:positionV>
                      <wp:extent cx="1009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0B51D1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1pt,2.65pt" to="134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bDzAEAAAMEAAAOAAAAZHJzL2Uyb0RvYy54bWysU8Fu2zAMvQ/YPwi6L3YKtNiMOD2kaC/D&#10;FqzbB6gyFQuQRIHS4uTvRymJU2wDhg270KbE90g+Uqv7g3diD5Qshl4uF60UEDQONux6+e3r47v3&#10;UqSswqAcBujlEZK8X799s5piBzc4ohuABJOE1E2xl2POsWuapEfwKi0wQuBLg+RVZpd2zUBqYnbv&#10;mpu2vWsmpCESakiJTx9Ol3Jd+Y0BnT8bkyAL10uuLVdL1b4U26xXqtuRiqPV5zLUP1ThlQ2cdKZ6&#10;UFmJ72R/ofJWEyY0eaHRN2iM1VB74G6W7U/dPI8qQu2FxUlxlin9P1r9ab8lYQeenRRBeR7RcyZl&#10;d2MWGwyBBUQSy6LTFFPH4ZuwpbOX4pZK0wdDvny5HXGo2h5nbeGQhebDZdt+uLvlEejLXXMFRkr5&#10;CdCL8tNLZ0NpW3Vq/zFlTsahl5By7EKxCZ0dHq1z1SkLAxtHYq941PlQS2bcqyj2CrIpjZxKr3/5&#10;6ODE+gUMS1GKrdnrEl45ldYQ8oXXBY4uMMMVzMD2z8BzfIFCXdC/Ac+ImhlDnsHeBqTfZb9KYU7x&#10;FwVOfRcJXnA41qFWaXjTquLnV1FW+bVf4de3u/4BAAD//wMAUEsDBBQABgAIAAAAIQBXb6gh2wAA&#10;AAcBAAAPAAAAZHJzL2Rvd25yZXYueG1sTI7BSsNAFEX3gv8wPMGN2ElTGjRmUiTQjQvBRorLaeY1&#10;E8y8CZlpk/69Tzd2ebiXe0+xmV0vzjiGzpOC5SIBgdR401Gr4LPePj6BCFGT0b0nVHDBAJvy9qbQ&#10;ufETfeB5F1vBIxRyrcDGOORShsai02HhByTOjn50OjKOrTSjnnjc9TJNkkw63RE/WD1gZbH53p2c&#10;gq/2YbXd11RPVXw/Zna+7N/WlVL3d/PrC4iIc/wvw68+q0PJTgd/IhNEz7xMUq4qWK9AcJ5mz8yH&#10;P5ZlIa/9yx8AAAD//wMAUEsBAi0AFAAGAAgAAAAhALaDOJL+AAAA4QEAABMAAAAAAAAAAAAAAAAA&#10;AAAAAFtDb250ZW50X1R5cGVzXS54bWxQSwECLQAUAAYACAAAACEAOP0h/9YAAACUAQAACwAAAAAA&#10;AAAAAAAAAAAvAQAAX3JlbHMvLnJlbHNQSwECLQAUAAYACAAAACEAs0zmw8wBAAADBAAADgAAAAAA&#10;AAAAAAAAAAAuAgAAZHJzL2Uyb0RvYy54bWxQSwECLQAUAAYACAAAACEAV2+oIdsAAAAH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F871A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871A9">
              <w:rPr>
                <w:rFonts w:ascii="Times New Roman" w:hAnsi="Times New Roman" w:cs="Times New Roman"/>
                <w:sz w:val="26"/>
                <w:szCs w:val="26"/>
              </w:rPr>
              <w:t>:         /BVĐK-</w:t>
            </w:r>
            <w:proofErr w:type="spellStart"/>
            <w:r w:rsidRPr="00F871A9">
              <w:rPr>
                <w:rFonts w:ascii="Times New Roman" w:hAnsi="Times New Roman" w:cs="Times New Roman"/>
                <w:sz w:val="26"/>
                <w:szCs w:val="26"/>
              </w:rPr>
              <w:t>Dược</w:t>
            </w:r>
            <w:proofErr w:type="spellEnd"/>
          </w:p>
          <w:p w14:paraId="3FA46E0F" w14:textId="77C064E0" w:rsidR="00C04E08" w:rsidRPr="00F871A9" w:rsidRDefault="00F871A9" w:rsidP="0035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V/v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04E08" w:rsidRPr="00F871A9">
              <w:rPr>
                <w:rFonts w:ascii="Times New Roman" w:hAnsi="Times New Roman" w:cs="Times New Roman"/>
                <w:sz w:val="26"/>
                <w:szCs w:val="26"/>
              </w:rPr>
              <w:t>ời</w:t>
            </w:r>
            <w:proofErr w:type="spellEnd"/>
            <w:r w:rsidR="00C04E08" w:rsidRPr="00F87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4E08" w:rsidRPr="00F871A9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="00C04E08" w:rsidRPr="00F87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4E08" w:rsidRPr="00F871A9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="00894467" w:rsidRPr="00F87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94467" w:rsidRPr="00F871A9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5812" w:type="dxa"/>
          </w:tcPr>
          <w:p w14:paraId="20394AEC" w14:textId="77777777" w:rsidR="0039645D" w:rsidRPr="00F871A9" w:rsidRDefault="0039645D" w:rsidP="003964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19E5CD59" w14:textId="77777777" w:rsidR="0039645D" w:rsidRPr="00F871A9" w:rsidRDefault="0039645D" w:rsidP="003964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221F0600" w14:textId="65BAEB6F" w:rsidR="0039645D" w:rsidRPr="0039645D" w:rsidRDefault="0039645D" w:rsidP="00833B76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71A9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9B805A" wp14:editId="1C79C63F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38735</wp:posOffset>
                      </wp:positionV>
                      <wp:extent cx="18954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6C1C2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3.05pt" to="213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+7zwEAAAMEAAAOAAAAZHJzL2Uyb0RvYy54bWysU8GO0zAQvSPxD5bvNG3FwhI13UNXywVB&#10;xS4f4HXGjSXbY41N0/49Y7dNV4CEQFycjD3vzbzn8eru4J3YAyWLoZOL2VwKCBp7G3ad/Pb08OZW&#10;ipRV6JXDAJ08QpJ369evVmNsYYkDuh5IMElI7Rg7OeQc26ZJegCv0gwjBD40SF5lDmnX9KRGZveu&#10;Wc7n75oRqY+EGlLi3fvToVxXfmNA5y/GJMjCdZJ7y3Wluj6XtVmvVLsjFQerz22of+jCKxu46ER1&#10;r7IS38n+QuWtJkxo8kyjb9AYq6FqYDWL+U9qHgcVoWphc1KcbEr/j1Z/3m9J2L6TSymC8nxFj5mU&#10;3Q1ZbDAENhBJLItPY0wtp2/Cls5Rilsqog+GfPmyHHGo3h4nb+GQhebNxe2Hm7fvb6TQl7PmCoyU&#10;8kdAL8pPJ50NRbZq1f5TylyMUy8pZduFsiZ0tn+wztWgDAxsHIm94qvOh0VpmXEvsjgqyKYIObVe&#10;//LRwYn1Kxi2ojRbq9chvHIqrSHkC68LnF1ghjuYgPM/A8/5BQp1QP8GPCFqZQx5AnsbkH5X/WqF&#10;OeVfHDjpLhY8Y3+sl1qt4Umrzp1fRRnll3GFX9/u+gcAAAD//wMAUEsDBBQABgAIAAAAIQAertMe&#10;3QAAAAcBAAAPAAAAZHJzL2Rvd25yZXYueG1sTI9BS8NAEIXvgv9hGcGL2E2jjRqzKRLoxYNgI8Xj&#10;NjvNBrOzIbtt0n/v6EWPH29475tiPbtenHAMnScFy0UCAqnxpqNWwUe9uX0EEaImo3tPqOCMAdbl&#10;5UWhc+MnesfTNraCSyjkWoGNccilDI1Fp8PCD0icHfzodGQcW2lGPXG562WaJJl0uiNesHrAymLz&#10;tT06BZ/tzd1mV1M9VfHtkNn5vHtdVUpdX80vzyAizvHvGH70WR1Kdtr7I5kgeub0iX+JCrIlCM7v&#10;04cViP0vy7KQ//3LbwAAAP//AwBQSwECLQAUAAYACAAAACEAtoM4kv4AAADhAQAAEwAAAAAAAAAA&#10;AAAAAAAAAAAAW0NvbnRlbnRfVHlwZXNdLnhtbFBLAQItABQABgAIAAAAIQA4/SH/1gAAAJQBAAAL&#10;AAAAAAAAAAAAAAAAAC8BAABfcmVscy8ucmVsc1BLAQItABQABgAIAAAAIQDsyK+7zwEAAAMEAAAO&#10;AAAAAAAAAAAAAAAAAC4CAABkcnMvZTJvRG9jLnhtbFBLAQItABQABgAIAAAAIQAertMe3QAAAAc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Vĩnh</w:t>
            </w:r>
            <w:proofErr w:type="spellEnd"/>
            <w:r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Phúc</w:t>
            </w:r>
            <w:proofErr w:type="spellEnd"/>
            <w:r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</w:t>
            </w:r>
            <w:r w:rsidR="00833B7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bookmarkStart w:id="0" w:name="_GoBack"/>
            <w:bookmarkEnd w:id="0"/>
            <w:r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833B7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C04E08"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C04E08"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C04E08"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</w:t>
            </w:r>
            <w:r w:rsidR="003446F4" w:rsidRPr="00F871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61AC9063" w14:textId="0A53ACA0" w:rsidR="0039645D" w:rsidRDefault="0039645D" w:rsidP="00C04E08">
      <w:pPr>
        <w:spacing w:line="276" w:lineRule="auto"/>
      </w:pPr>
    </w:p>
    <w:p w14:paraId="1A8DAAA5" w14:textId="0F17C0BB" w:rsidR="0039645D" w:rsidRDefault="0039645D" w:rsidP="00C04E0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5D">
        <w:rPr>
          <w:rFonts w:ascii="Times New Roman" w:hAnsi="Times New Roman" w:cs="Times New Roman"/>
          <w:b/>
          <w:bCs/>
          <w:sz w:val="28"/>
          <w:szCs w:val="28"/>
        </w:rPr>
        <w:t>THƯ MỜI BÁO GIÁ</w:t>
      </w:r>
    </w:p>
    <w:p w14:paraId="1D497BA9" w14:textId="65FC8756" w:rsidR="0039645D" w:rsidRPr="0039645D" w:rsidRDefault="0039645D" w:rsidP="00AE2759">
      <w:pPr>
        <w:spacing w:after="36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645D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9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45D">
        <w:rPr>
          <w:rFonts w:ascii="Times New Roman" w:hAnsi="Times New Roman" w:cs="Times New Roman"/>
          <w:sz w:val="28"/>
          <w:szCs w:val="28"/>
        </w:rPr>
        <w:t>gử</w:t>
      </w:r>
      <w:r w:rsidR="004B7D7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Dược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B11A09">
        <w:rPr>
          <w:rFonts w:ascii="Times New Roman" w:hAnsi="Times New Roman" w:cs="Times New Roman"/>
          <w:sz w:val="28"/>
          <w:szCs w:val="28"/>
        </w:rPr>
        <w:t>.</w:t>
      </w:r>
    </w:p>
    <w:p w14:paraId="56F90BFF" w14:textId="77777777" w:rsidR="00AE2759" w:rsidRPr="00AE2759" w:rsidRDefault="00AE2759" w:rsidP="00AE275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AE2759">
        <w:rPr>
          <w:i/>
          <w:iCs/>
          <w:color w:val="000000" w:themeColor="text1"/>
          <w:sz w:val="28"/>
          <w:szCs w:val="28"/>
          <w:lang w:val="vi-VN"/>
        </w:rPr>
        <w:t>Căn cứ </w:t>
      </w:r>
      <w:bookmarkStart w:id="1" w:name="tvpllink_gqfnckcasa"/>
      <w:r w:rsidRPr="00AE2759">
        <w:rPr>
          <w:i/>
          <w:iCs/>
          <w:color w:val="000000" w:themeColor="text1"/>
          <w:sz w:val="28"/>
          <w:szCs w:val="28"/>
          <w:lang w:val="vi-VN"/>
        </w:rPr>
        <w:fldChar w:fldCharType="begin"/>
      </w:r>
      <w:r w:rsidRPr="00AE2759">
        <w:rPr>
          <w:i/>
          <w:iCs/>
          <w:color w:val="000000" w:themeColor="text1"/>
          <w:sz w:val="28"/>
          <w:szCs w:val="28"/>
          <w:lang w:val="vi-VN"/>
        </w:rPr>
        <w:instrText xml:space="preserve"> HYPERLINK "https://thuvienphapluat.vn/van-ban/Dau-tu/Luat-Dau-thau-2023-22-2023-QH15-518805.aspx" \t "_blank" </w:instrText>
      </w:r>
      <w:r w:rsidRPr="00AE2759">
        <w:rPr>
          <w:i/>
          <w:iCs/>
          <w:color w:val="000000" w:themeColor="text1"/>
          <w:sz w:val="28"/>
          <w:szCs w:val="28"/>
          <w:lang w:val="vi-VN"/>
        </w:rPr>
        <w:fldChar w:fldCharType="separate"/>
      </w:r>
      <w:r w:rsidRPr="00AE2759">
        <w:rPr>
          <w:rStyle w:val="Hyperlink"/>
          <w:i/>
          <w:iCs/>
          <w:color w:val="000000" w:themeColor="text1"/>
          <w:sz w:val="28"/>
          <w:szCs w:val="28"/>
          <w:u w:val="none"/>
          <w:lang w:val="vi-VN"/>
        </w:rPr>
        <w:t>Luật Đấu thầu</w:t>
      </w:r>
      <w:r w:rsidRPr="00AE2759">
        <w:rPr>
          <w:i/>
          <w:iCs/>
          <w:color w:val="000000" w:themeColor="text1"/>
          <w:sz w:val="28"/>
          <w:szCs w:val="28"/>
          <w:lang w:val="vi-VN"/>
        </w:rPr>
        <w:fldChar w:fldCharType="end"/>
      </w:r>
      <w:bookmarkEnd w:id="1"/>
      <w:r w:rsidRPr="00AE2759">
        <w:rPr>
          <w:i/>
          <w:iCs/>
          <w:color w:val="000000" w:themeColor="text1"/>
          <w:sz w:val="28"/>
          <w:szCs w:val="28"/>
          <w:lang w:val="vi-VN"/>
        </w:rPr>
        <w:t> ngày 23 tháng 06 năm 2023;</w:t>
      </w:r>
    </w:p>
    <w:p w14:paraId="2B4E0A75" w14:textId="77777777" w:rsidR="00AE2759" w:rsidRPr="00AE2759" w:rsidRDefault="00AE2759" w:rsidP="00AE275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AE2759">
        <w:rPr>
          <w:i/>
          <w:iCs/>
          <w:color w:val="000000" w:themeColor="text1"/>
          <w:sz w:val="28"/>
          <w:szCs w:val="28"/>
          <w:lang w:val="vi-VN"/>
        </w:rPr>
        <w:t>Căn cứ Nghị định số </w:t>
      </w:r>
      <w:bookmarkStart w:id="2" w:name="tvpllink_alewnblxim"/>
      <w:r w:rsidRPr="00AE2759">
        <w:rPr>
          <w:i/>
          <w:iCs/>
          <w:color w:val="000000" w:themeColor="text1"/>
          <w:sz w:val="28"/>
          <w:szCs w:val="28"/>
          <w:lang w:val="vi-VN"/>
        </w:rPr>
        <w:fldChar w:fldCharType="begin"/>
      </w:r>
      <w:r w:rsidRPr="00AE2759">
        <w:rPr>
          <w:i/>
          <w:iCs/>
          <w:color w:val="000000" w:themeColor="text1"/>
          <w:sz w:val="28"/>
          <w:szCs w:val="28"/>
          <w:lang w:val="vi-VN"/>
        </w:rPr>
        <w:instrText xml:space="preserve"> HYPERLINK "https://thuvienphapluat.vn/van-ban/Dau-tu/Nghi-dinh-24-2024-ND-CP-huong-dan-Luat-Dau-thau-ve-lua-chon-nha-thau-578020.aspx" \t "_blank" </w:instrText>
      </w:r>
      <w:r w:rsidRPr="00AE2759">
        <w:rPr>
          <w:i/>
          <w:iCs/>
          <w:color w:val="000000" w:themeColor="text1"/>
          <w:sz w:val="28"/>
          <w:szCs w:val="28"/>
          <w:lang w:val="vi-VN"/>
        </w:rPr>
        <w:fldChar w:fldCharType="separate"/>
      </w:r>
      <w:r w:rsidRPr="00AE2759">
        <w:rPr>
          <w:rStyle w:val="Hyperlink"/>
          <w:i/>
          <w:iCs/>
          <w:color w:val="000000" w:themeColor="text1"/>
          <w:sz w:val="28"/>
          <w:szCs w:val="28"/>
          <w:u w:val="none"/>
          <w:lang w:val="vi-VN"/>
        </w:rPr>
        <w:t>24/2024/NĐ-CP</w:t>
      </w:r>
      <w:r w:rsidRPr="00AE2759">
        <w:rPr>
          <w:i/>
          <w:iCs/>
          <w:color w:val="000000" w:themeColor="text1"/>
          <w:sz w:val="28"/>
          <w:szCs w:val="28"/>
          <w:lang w:val="vi-VN"/>
        </w:rPr>
        <w:fldChar w:fldCharType="end"/>
      </w:r>
      <w:bookmarkEnd w:id="2"/>
      <w:r w:rsidRPr="00AE2759">
        <w:rPr>
          <w:i/>
          <w:iCs/>
          <w:color w:val="000000" w:themeColor="text1"/>
          <w:sz w:val="28"/>
          <w:szCs w:val="28"/>
          <w:lang w:val="vi-VN"/>
        </w:rPr>
        <w:t> ngày 27 tháng 2 năm 2024 của Chính phủ quy định chi tiết một số điều và biện pháp thi hành </w:t>
      </w:r>
      <w:bookmarkStart w:id="3" w:name="tvpllink_gqfnckcasa_1"/>
      <w:r w:rsidRPr="00AE2759">
        <w:rPr>
          <w:i/>
          <w:iCs/>
          <w:color w:val="000000" w:themeColor="text1"/>
          <w:sz w:val="28"/>
          <w:szCs w:val="28"/>
          <w:lang w:val="vi-VN"/>
        </w:rPr>
        <w:fldChar w:fldCharType="begin"/>
      </w:r>
      <w:r w:rsidRPr="00AE2759">
        <w:rPr>
          <w:i/>
          <w:iCs/>
          <w:color w:val="000000" w:themeColor="text1"/>
          <w:sz w:val="28"/>
          <w:szCs w:val="28"/>
          <w:lang w:val="vi-VN"/>
        </w:rPr>
        <w:instrText xml:space="preserve"> HYPERLINK "https://thuvienphapluat.vn/van-ban/Dau-tu/Luat-Dau-thau-2023-22-2023-QH15-518805.aspx" \t "_blank" </w:instrText>
      </w:r>
      <w:r w:rsidRPr="00AE2759">
        <w:rPr>
          <w:i/>
          <w:iCs/>
          <w:color w:val="000000" w:themeColor="text1"/>
          <w:sz w:val="28"/>
          <w:szCs w:val="28"/>
          <w:lang w:val="vi-VN"/>
        </w:rPr>
        <w:fldChar w:fldCharType="separate"/>
      </w:r>
      <w:r w:rsidRPr="00AE2759">
        <w:rPr>
          <w:rStyle w:val="Hyperlink"/>
          <w:i/>
          <w:iCs/>
          <w:color w:val="000000" w:themeColor="text1"/>
          <w:sz w:val="28"/>
          <w:szCs w:val="28"/>
          <w:u w:val="none"/>
          <w:lang w:val="vi-VN"/>
        </w:rPr>
        <w:t>Luật Đấu thầu</w:t>
      </w:r>
      <w:r w:rsidRPr="00AE2759">
        <w:rPr>
          <w:i/>
          <w:iCs/>
          <w:color w:val="000000" w:themeColor="text1"/>
          <w:sz w:val="28"/>
          <w:szCs w:val="28"/>
          <w:lang w:val="vi-VN"/>
        </w:rPr>
        <w:fldChar w:fldCharType="end"/>
      </w:r>
      <w:bookmarkEnd w:id="3"/>
      <w:r w:rsidRPr="00AE2759">
        <w:rPr>
          <w:i/>
          <w:iCs/>
          <w:color w:val="000000" w:themeColor="text1"/>
          <w:sz w:val="28"/>
          <w:szCs w:val="28"/>
          <w:lang w:val="vi-VN"/>
        </w:rPr>
        <w:t> về lựa chọn nhà thầu;</w:t>
      </w:r>
    </w:p>
    <w:p w14:paraId="2AE48BD0" w14:textId="4983B925" w:rsidR="00F871A9" w:rsidRPr="00AE2759" w:rsidRDefault="00F871A9" w:rsidP="00AE2759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b-NO"/>
        </w:rPr>
      </w:pPr>
      <w:r w:rsidRPr="00AE2759">
        <w:rPr>
          <w:rFonts w:ascii="Times New Roman" w:hAnsi="Times New Roman" w:cs="Times New Roman"/>
          <w:i/>
          <w:sz w:val="28"/>
          <w:szCs w:val="28"/>
          <w:lang w:val="nb-NO"/>
        </w:rPr>
        <w:t>C</w:t>
      </w:r>
      <w:r w:rsidR="00AE2759" w:rsidRPr="00AE2759">
        <w:rPr>
          <w:rFonts w:ascii="Times New Roman" w:hAnsi="Times New Roman" w:cs="Times New Roman"/>
          <w:i/>
          <w:sz w:val="28"/>
          <w:szCs w:val="28"/>
          <w:lang w:val="nb-NO"/>
        </w:rPr>
        <w:t xml:space="preserve">ăn cứ Thông tư 07/2024/TT-BYT ngày 17/05/2024 của Bộ Y tế </w:t>
      </w:r>
      <w:bookmarkStart w:id="4" w:name="loai_1_name"/>
      <w:r w:rsidR="00AE2759" w:rsidRPr="00AE2759">
        <w:rPr>
          <w:rFonts w:ascii="Times New Roman" w:hAnsi="Times New Roman" w:cs="Times New Roman"/>
          <w:i/>
          <w:sz w:val="28"/>
          <w:szCs w:val="28"/>
          <w:lang w:val="nb-NO"/>
        </w:rPr>
        <w:t>quy định về đấu thầu thuốc tại cơ sở y tế công lập</w:t>
      </w:r>
      <w:bookmarkEnd w:id="4"/>
      <w:r w:rsidR="00AE2759">
        <w:rPr>
          <w:rFonts w:ascii="Times New Roman" w:hAnsi="Times New Roman" w:cs="Times New Roman"/>
          <w:i/>
          <w:sz w:val="28"/>
          <w:szCs w:val="28"/>
          <w:lang w:val="nb-NO"/>
        </w:rPr>
        <w:t>;</w:t>
      </w:r>
    </w:p>
    <w:p w14:paraId="5239B5ED" w14:textId="0E5E85D0" w:rsidR="00445B71" w:rsidRDefault="00445B71" w:rsidP="00AE2759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</w:t>
      </w:r>
      <w:r w:rsidR="00AE275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759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34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6F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446F4">
        <w:rPr>
          <w:rFonts w:ascii="Times New Roman" w:hAnsi="Times New Roman" w:cs="Times New Roman"/>
          <w:sz w:val="28"/>
          <w:szCs w:val="28"/>
        </w:rPr>
        <w:t xml:space="preserve"> 2024.</w:t>
      </w:r>
      <w:r w:rsidR="00AE27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4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6F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34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6F4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E08"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B71">
        <w:rPr>
          <w:rFonts w:ascii="Times New Roman" w:hAnsi="Times New Roman" w:cs="Times New Roman"/>
          <w:i/>
          <w:sz w:val="28"/>
          <w:szCs w:val="28"/>
        </w:rPr>
        <w:t>(</w:t>
      </w:r>
      <w:r w:rsidR="00AE2759">
        <w:rPr>
          <w:rFonts w:ascii="Times New Roman" w:hAnsi="Times New Roman" w:cs="Times New Roman"/>
          <w:i/>
          <w:sz w:val="28"/>
          <w:szCs w:val="28"/>
        </w:rPr>
        <w:t xml:space="preserve">Chi </w:t>
      </w:r>
      <w:proofErr w:type="spellStart"/>
      <w:r w:rsidR="00AE2759">
        <w:rPr>
          <w:rFonts w:ascii="Times New Roman" w:hAnsi="Times New Roman" w:cs="Times New Roman"/>
          <w:i/>
          <w:sz w:val="28"/>
          <w:szCs w:val="28"/>
        </w:rPr>
        <w:t>tiết</w:t>
      </w:r>
      <w:proofErr w:type="spellEnd"/>
      <w:r w:rsidR="00AE27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E2759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445B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5B71">
        <w:rPr>
          <w:rFonts w:ascii="Times New Roman" w:hAnsi="Times New Roman" w:cs="Times New Roman"/>
          <w:i/>
          <w:sz w:val="28"/>
          <w:szCs w:val="28"/>
        </w:rPr>
        <w:t>Phụ</w:t>
      </w:r>
      <w:proofErr w:type="spellEnd"/>
      <w:r w:rsidRPr="00445B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5B71">
        <w:rPr>
          <w:rFonts w:ascii="Times New Roman" w:hAnsi="Times New Roman" w:cs="Times New Roman"/>
          <w:i/>
          <w:sz w:val="28"/>
          <w:szCs w:val="28"/>
        </w:rPr>
        <w:t>lục</w:t>
      </w:r>
      <w:proofErr w:type="spellEnd"/>
      <w:r w:rsidRPr="00445B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2759">
        <w:rPr>
          <w:rFonts w:ascii="Times New Roman" w:hAnsi="Times New Roman" w:cs="Times New Roman"/>
          <w:i/>
          <w:sz w:val="28"/>
          <w:szCs w:val="28"/>
        </w:rPr>
        <w:t xml:space="preserve">1, </w:t>
      </w:r>
      <w:r w:rsidRPr="00445B71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Pr="00445B71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445B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5B71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445B71">
        <w:rPr>
          <w:rFonts w:ascii="Times New Roman" w:hAnsi="Times New Roman" w:cs="Times New Roman"/>
          <w:i/>
          <w:sz w:val="28"/>
          <w:szCs w:val="28"/>
        </w:rPr>
        <w:t>)</w:t>
      </w:r>
      <w:r w:rsidR="00AE2759">
        <w:rPr>
          <w:rFonts w:ascii="Times New Roman" w:hAnsi="Times New Roman" w:cs="Times New Roman"/>
          <w:i/>
          <w:sz w:val="28"/>
          <w:szCs w:val="28"/>
        </w:rPr>
        <w:t>.</w:t>
      </w:r>
    </w:p>
    <w:p w14:paraId="52E5BEDF" w14:textId="5E988C36" w:rsidR="00C04E08" w:rsidRDefault="004B7D77" w:rsidP="00AE2759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ty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đính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chỉ</w:t>
      </w:r>
      <w:proofErr w:type="spellEnd"/>
      <w:r w:rsidR="00AE2759">
        <w:rPr>
          <w:rFonts w:ascii="Times New Roman" w:hAnsi="Times New Roman" w:cs="Times New Roman"/>
          <w:bCs/>
          <w:spacing w:val="-2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AE2759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</w:t>
      </w:r>
      <w:r w:rsidR="00AE275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759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r w:rsidR="00352E4F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35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E4F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35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E4F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352E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E0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C04E08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E08">
        <w:rPr>
          <w:rFonts w:ascii="Times New Roman" w:hAnsi="Times New Roman" w:cs="Times New Roman"/>
          <w:sz w:val="28"/>
          <w:szCs w:val="28"/>
        </w:rPr>
        <w:t>Thấ</w:t>
      </w:r>
      <w:r w:rsidR="00AE275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759"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>,</w:t>
      </w:r>
      <w:r w:rsidRP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E0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E08">
        <w:rPr>
          <w:rFonts w:ascii="Times New Roman" w:hAnsi="Times New Roman" w:cs="Times New Roman"/>
          <w:sz w:val="28"/>
          <w:szCs w:val="28"/>
        </w:rPr>
        <w:t>Bả</w:t>
      </w:r>
      <w:r w:rsidR="00AE275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759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759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>,</w:t>
      </w:r>
      <w:r w:rsidRP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E08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E08"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email: </w:t>
      </w:r>
      <w:hyperlink r:id="rId4" w:history="1">
        <w:r w:rsidRPr="00AE2759">
          <w:rPr>
            <w:rStyle w:val="Hyperlink"/>
            <w:rFonts w:ascii="Times New Roman" w:hAnsi="Times New Roman" w:cs="Times New Roman"/>
            <w:color w:val="23527C"/>
            <w:sz w:val="28"/>
            <w:szCs w:val="28"/>
            <w:u w:val="none"/>
            <w:shd w:val="clear" w:color="auto" w:fill="FFFFFF"/>
          </w:rPr>
          <w:t>Khoaduocdkvp@gmail.com</w:t>
        </w:r>
      </w:hyperlink>
      <w:r w:rsidRPr="00AE2759">
        <w:rPr>
          <w:rStyle w:val="Hyperlink"/>
          <w:rFonts w:ascii="Times New Roman" w:hAnsi="Times New Roman" w:cs="Times New Roman"/>
          <w:color w:val="23527C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E2759">
        <w:rPr>
          <w:rFonts w:ascii="Times New Roman" w:hAnsi="Times New Roman" w:cs="Times New Roman"/>
          <w:bCs/>
          <w:spacing w:val="-2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C04E0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17h </w:t>
      </w:r>
      <w:proofErr w:type="spellStart"/>
      <w:r w:rsidR="00C04E08">
        <w:rPr>
          <w:rFonts w:ascii="Times New Roman" w:hAnsi="Times New Roman" w:cs="Times New Roman"/>
          <w:bCs/>
          <w:spacing w:val="-2"/>
          <w:sz w:val="28"/>
          <w:szCs w:val="28"/>
        </w:rPr>
        <w:t>ngày</w:t>
      </w:r>
      <w:proofErr w:type="spellEnd"/>
      <w:r w:rsidR="00C04E0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716068">
        <w:rPr>
          <w:rFonts w:ascii="Times New Roman" w:hAnsi="Times New Roman" w:cs="Times New Roman"/>
          <w:bCs/>
          <w:spacing w:val="-2"/>
          <w:sz w:val="28"/>
          <w:szCs w:val="28"/>
        </w:rPr>
        <w:t>14</w:t>
      </w:r>
      <w:r w:rsidR="003446F4">
        <w:rPr>
          <w:rFonts w:ascii="Times New Roman" w:hAnsi="Times New Roman" w:cs="Times New Roman"/>
          <w:bCs/>
          <w:spacing w:val="-2"/>
          <w:sz w:val="28"/>
          <w:szCs w:val="28"/>
        </w:rPr>
        <w:t>/</w:t>
      </w:r>
      <w:r w:rsidR="00716068">
        <w:rPr>
          <w:rFonts w:ascii="Times New Roman" w:hAnsi="Times New Roman" w:cs="Times New Roman"/>
          <w:bCs/>
          <w:spacing w:val="-2"/>
          <w:sz w:val="28"/>
          <w:szCs w:val="28"/>
        </w:rPr>
        <w:t>10</w:t>
      </w:r>
      <w:r w:rsidR="003446F4">
        <w:rPr>
          <w:rFonts w:ascii="Times New Roman" w:hAnsi="Times New Roman" w:cs="Times New Roman"/>
          <w:bCs/>
          <w:spacing w:val="-2"/>
          <w:sz w:val="28"/>
          <w:szCs w:val="28"/>
        </w:rPr>
        <w:t>/</w:t>
      </w:r>
      <w:r w:rsidR="00AE2759">
        <w:rPr>
          <w:rFonts w:ascii="Times New Roman" w:hAnsi="Times New Roman" w:cs="Times New Roman"/>
          <w:bCs/>
          <w:spacing w:val="-2"/>
          <w:sz w:val="28"/>
          <w:szCs w:val="28"/>
        </w:rPr>
        <w:t>2024</w:t>
      </w:r>
      <w:r w:rsidR="00C04E08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</w:p>
    <w:p w14:paraId="5C27E05E" w14:textId="2D6624CA" w:rsidR="000B2C5C" w:rsidRDefault="000B2C5C" w:rsidP="00AE275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C04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4E08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E08">
        <w:rPr>
          <w:rFonts w:ascii="Times New Roman" w:hAnsi="Times New Roman" w:cs="Times New Roman"/>
          <w:sz w:val="28"/>
          <w:szCs w:val="28"/>
        </w:rPr>
        <w:t>mắ</w:t>
      </w:r>
      <w:r w:rsidR="004B7D7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E08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E08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E0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C0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7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4B7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r w:rsidR="00AE2759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759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759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, </w:t>
      </w:r>
      <w:r w:rsidR="00C04E08">
        <w:rPr>
          <w:rFonts w:ascii="Times New Roman" w:hAnsi="Times New Roman" w:cs="Times New Roman"/>
          <w:sz w:val="28"/>
          <w:szCs w:val="28"/>
        </w:rPr>
        <w:t xml:space="preserve">SĐT: </w:t>
      </w:r>
      <w:r w:rsidR="00AE2759">
        <w:rPr>
          <w:rFonts w:ascii="Times New Roman" w:hAnsi="Times New Roman" w:cs="Times New Roman"/>
          <w:sz w:val="28"/>
          <w:szCs w:val="28"/>
        </w:rPr>
        <w:t>0211.3841.001</w:t>
      </w:r>
      <w:r w:rsidR="00C04E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0AABB2" w14:textId="6D0BC8C0" w:rsidR="000B2C5C" w:rsidRDefault="000B2C5C" w:rsidP="00AE2759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r w:rsidR="00AE2759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759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AE2759"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9"/>
      </w:tblGrid>
      <w:tr w:rsidR="000B2C5C" w14:paraId="2C5601DC" w14:textId="77777777" w:rsidTr="00190CEE">
        <w:tc>
          <w:tcPr>
            <w:tcW w:w="4874" w:type="dxa"/>
          </w:tcPr>
          <w:p w14:paraId="7ECA6E2E" w14:textId="77777777" w:rsidR="000B2C5C" w:rsidRPr="000B2C5C" w:rsidRDefault="000B2C5C" w:rsidP="0039645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B2C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0B2C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C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0B2C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0D015BA" w14:textId="56DFE3F1" w:rsidR="000B2C5C" w:rsidRPr="003446F4" w:rsidRDefault="000B2C5C" w:rsidP="00AE2759">
            <w:pPr>
              <w:jc w:val="both"/>
              <w:rPr>
                <w:rFonts w:ascii="Times New Roman" w:hAnsi="Times New Roman" w:cs="Times New Roman"/>
              </w:rPr>
            </w:pPr>
            <w:r w:rsidRPr="003446F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46F4">
              <w:rPr>
                <w:rFonts w:ascii="Times New Roman" w:hAnsi="Times New Roman" w:cs="Times New Roman"/>
              </w:rPr>
              <w:t>Như</w:t>
            </w:r>
            <w:proofErr w:type="spellEnd"/>
            <w:r w:rsidR="00AE2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2759">
              <w:rPr>
                <w:rFonts w:ascii="Times New Roman" w:hAnsi="Times New Roman" w:cs="Times New Roman"/>
              </w:rPr>
              <w:t>trên</w:t>
            </w:r>
            <w:proofErr w:type="spellEnd"/>
            <w:r w:rsidRPr="003446F4">
              <w:rPr>
                <w:rFonts w:ascii="Times New Roman" w:hAnsi="Times New Roman" w:cs="Times New Roman"/>
              </w:rPr>
              <w:t>;</w:t>
            </w:r>
          </w:p>
          <w:p w14:paraId="1846A6E3" w14:textId="77777777" w:rsidR="000B2C5C" w:rsidRPr="003446F4" w:rsidRDefault="000B2C5C" w:rsidP="00AE2759">
            <w:pPr>
              <w:jc w:val="both"/>
              <w:rPr>
                <w:rFonts w:ascii="Times New Roman" w:hAnsi="Times New Roman" w:cs="Times New Roman"/>
              </w:rPr>
            </w:pPr>
            <w:r w:rsidRPr="003446F4">
              <w:rPr>
                <w:rFonts w:ascii="Times New Roman" w:hAnsi="Times New Roman" w:cs="Times New Roman"/>
              </w:rPr>
              <w:t xml:space="preserve">- Ban </w:t>
            </w:r>
            <w:proofErr w:type="spellStart"/>
            <w:r w:rsidRPr="003446F4">
              <w:rPr>
                <w:rFonts w:ascii="Times New Roman" w:hAnsi="Times New Roman" w:cs="Times New Roman"/>
              </w:rPr>
              <w:t>Giám</w:t>
            </w:r>
            <w:proofErr w:type="spellEnd"/>
            <w:r w:rsidRPr="00344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6F4">
              <w:rPr>
                <w:rFonts w:ascii="Times New Roman" w:hAnsi="Times New Roman" w:cs="Times New Roman"/>
              </w:rPr>
              <w:t>đốc</w:t>
            </w:r>
            <w:proofErr w:type="spellEnd"/>
            <w:r w:rsidRPr="003446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46F4">
              <w:rPr>
                <w:rFonts w:ascii="Times New Roman" w:hAnsi="Times New Roman" w:cs="Times New Roman"/>
              </w:rPr>
              <w:t>để</w:t>
            </w:r>
            <w:proofErr w:type="spellEnd"/>
            <w:r w:rsidRPr="003446F4">
              <w:rPr>
                <w:rFonts w:ascii="Times New Roman" w:hAnsi="Times New Roman" w:cs="Times New Roman"/>
              </w:rPr>
              <w:t xml:space="preserve"> b/c);</w:t>
            </w:r>
          </w:p>
          <w:p w14:paraId="3B2E6EF8" w14:textId="568EBA7E" w:rsidR="000B2C5C" w:rsidRPr="003446F4" w:rsidRDefault="00AE2759" w:rsidP="00AE2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Phòng</w:t>
            </w:r>
            <w:proofErr w:type="spellEnd"/>
            <w:r w:rsidR="00C04E08" w:rsidRPr="003446F4">
              <w:rPr>
                <w:rFonts w:ascii="Times New Roman" w:hAnsi="Times New Roman" w:cs="Times New Roman"/>
              </w:rPr>
              <w:t xml:space="preserve"> CTXH</w:t>
            </w:r>
            <w:r w:rsidR="000B2C5C" w:rsidRPr="003446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B2C5C" w:rsidRPr="003446F4">
              <w:rPr>
                <w:rFonts w:ascii="Times New Roman" w:hAnsi="Times New Roman" w:cs="Times New Roman"/>
              </w:rPr>
              <w:t>để</w:t>
            </w:r>
            <w:proofErr w:type="spellEnd"/>
            <w:r w:rsidR="00352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2E4F">
              <w:rPr>
                <w:rFonts w:ascii="Times New Roman" w:hAnsi="Times New Roman" w:cs="Times New Roman"/>
              </w:rPr>
              <w:t>đăng</w:t>
            </w:r>
            <w:proofErr w:type="spellEnd"/>
            <w:r w:rsidR="00352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2E4F">
              <w:rPr>
                <w:rFonts w:ascii="Times New Roman" w:hAnsi="Times New Roman" w:cs="Times New Roman"/>
              </w:rPr>
              <w:t>tải</w:t>
            </w:r>
            <w:proofErr w:type="spellEnd"/>
            <w:r w:rsidR="00352E4F">
              <w:rPr>
                <w:rFonts w:ascii="Times New Roman" w:hAnsi="Times New Roman" w:cs="Times New Roman"/>
              </w:rPr>
              <w:t xml:space="preserve"> Website BV</w:t>
            </w:r>
            <w:r w:rsidR="000B2C5C" w:rsidRPr="003446F4">
              <w:rPr>
                <w:rFonts w:ascii="Times New Roman" w:hAnsi="Times New Roman" w:cs="Times New Roman"/>
              </w:rPr>
              <w:t>);</w:t>
            </w:r>
          </w:p>
          <w:p w14:paraId="1B0BA6B9" w14:textId="162E5A70" w:rsidR="000B2C5C" w:rsidRDefault="00C04E08" w:rsidP="00AE2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6F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46F4">
              <w:rPr>
                <w:rFonts w:ascii="Times New Roman" w:hAnsi="Times New Roman" w:cs="Times New Roman"/>
              </w:rPr>
              <w:t>Lưu</w:t>
            </w:r>
            <w:proofErr w:type="spellEnd"/>
            <w:r w:rsidRPr="003446F4">
              <w:rPr>
                <w:rFonts w:ascii="Times New Roman" w:hAnsi="Times New Roman" w:cs="Times New Roman"/>
              </w:rPr>
              <w:t xml:space="preserve">: </w:t>
            </w:r>
            <w:r w:rsidR="003446F4" w:rsidRPr="003446F4">
              <w:rPr>
                <w:rFonts w:ascii="Times New Roman" w:hAnsi="Times New Roman" w:cs="Times New Roman"/>
              </w:rPr>
              <w:t>VT, KD (02b)</w:t>
            </w:r>
            <w:r w:rsidR="000B2C5C" w:rsidRPr="003446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75" w:type="dxa"/>
          </w:tcPr>
          <w:p w14:paraId="21CAC79C" w14:textId="77777777" w:rsidR="000B2C5C" w:rsidRDefault="000B2C5C" w:rsidP="000B2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14:paraId="0849E65A" w14:textId="77777777" w:rsidR="003446F4" w:rsidRDefault="003446F4" w:rsidP="000B2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DF76C" w14:textId="77777777" w:rsidR="003446F4" w:rsidRDefault="003446F4" w:rsidP="000B2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92864C" w14:textId="77777777" w:rsidR="003446F4" w:rsidRDefault="003446F4" w:rsidP="000B2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BA7190" w14:textId="00CFCED0" w:rsidR="003446F4" w:rsidRDefault="003446F4" w:rsidP="000B2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3DBAE2" w14:textId="77777777" w:rsidR="00AE2759" w:rsidRDefault="00AE2759" w:rsidP="000B2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6CC2CE" w14:textId="77777777" w:rsidR="003446F4" w:rsidRDefault="003446F4" w:rsidP="000B2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07D3D3" w14:textId="2F37BAA5" w:rsidR="003446F4" w:rsidRPr="000B2C5C" w:rsidRDefault="003446F4" w:rsidP="000B2C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Tịnh</w:t>
            </w:r>
            <w:proofErr w:type="spellEnd"/>
          </w:p>
        </w:tc>
      </w:tr>
    </w:tbl>
    <w:p w14:paraId="04871988" w14:textId="017840B8" w:rsidR="000B2C5C" w:rsidRPr="0039645D" w:rsidRDefault="000B2C5C" w:rsidP="003964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B2C5C" w:rsidRPr="0039645D" w:rsidSect="00F871A9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5D"/>
    <w:rsid w:val="00016BE2"/>
    <w:rsid w:val="0003152B"/>
    <w:rsid w:val="000328FE"/>
    <w:rsid w:val="00035792"/>
    <w:rsid w:val="00040096"/>
    <w:rsid w:val="00040CD7"/>
    <w:rsid w:val="00047A00"/>
    <w:rsid w:val="00050F5F"/>
    <w:rsid w:val="00053739"/>
    <w:rsid w:val="000552C6"/>
    <w:rsid w:val="00056F34"/>
    <w:rsid w:val="00057737"/>
    <w:rsid w:val="00065713"/>
    <w:rsid w:val="00066658"/>
    <w:rsid w:val="00072865"/>
    <w:rsid w:val="00077D9F"/>
    <w:rsid w:val="00082DE1"/>
    <w:rsid w:val="000865AF"/>
    <w:rsid w:val="00090C32"/>
    <w:rsid w:val="00090F17"/>
    <w:rsid w:val="00094EE1"/>
    <w:rsid w:val="00095C3A"/>
    <w:rsid w:val="000A053F"/>
    <w:rsid w:val="000A746F"/>
    <w:rsid w:val="000B2C5C"/>
    <w:rsid w:val="000B2F4B"/>
    <w:rsid w:val="000C1463"/>
    <w:rsid w:val="000C2BA3"/>
    <w:rsid w:val="000C4600"/>
    <w:rsid w:val="000D0A67"/>
    <w:rsid w:val="000D57B3"/>
    <w:rsid w:val="000E0634"/>
    <w:rsid w:val="000E7C02"/>
    <w:rsid w:val="000F616C"/>
    <w:rsid w:val="00111F51"/>
    <w:rsid w:val="00116572"/>
    <w:rsid w:val="00122A59"/>
    <w:rsid w:val="0012752A"/>
    <w:rsid w:val="00130A0B"/>
    <w:rsid w:val="00133DA2"/>
    <w:rsid w:val="001371C2"/>
    <w:rsid w:val="0014544A"/>
    <w:rsid w:val="0014590F"/>
    <w:rsid w:val="00152F72"/>
    <w:rsid w:val="00154EF3"/>
    <w:rsid w:val="00161310"/>
    <w:rsid w:val="00162F1C"/>
    <w:rsid w:val="001736A9"/>
    <w:rsid w:val="00177A21"/>
    <w:rsid w:val="00177AF6"/>
    <w:rsid w:val="00184D50"/>
    <w:rsid w:val="00190CEE"/>
    <w:rsid w:val="001924A2"/>
    <w:rsid w:val="00194DD2"/>
    <w:rsid w:val="001969E9"/>
    <w:rsid w:val="001A224E"/>
    <w:rsid w:val="001A6147"/>
    <w:rsid w:val="001A7DAD"/>
    <w:rsid w:val="001B096B"/>
    <w:rsid w:val="001B2D78"/>
    <w:rsid w:val="001D143B"/>
    <w:rsid w:val="001D2299"/>
    <w:rsid w:val="001D3545"/>
    <w:rsid w:val="001D7B3C"/>
    <w:rsid w:val="001E09F0"/>
    <w:rsid w:val="001E1CF7"/>
    <w:rsid w:val="001E466E"/>
    <w:rsid w:val="001E4A18"/>
    <w:rsid w:val="00200E84"/>
    <w:rsid w:val="00201BA8"/>
    <w:rsid w:val="00203038"/>
    <w:rsid w:val="00206386"/>
    <w:rsid w:val="0021104F"/>
    <w:rsid w:val="00215CD6"/>
    <w:rsid w:val="002274A8"/>
    <w:rsid w:val="0023403F"/>
    <w:rsid w:val="00241DD8"/>
    <w:rsid w:val="002422F3"/>
    <w:rsid w:val="002529B1"/>
    <w:rsid w:val="00254B7D"/>
    <w:rsid w:val="002667DD"/>
    <w:rsid w:val="002676FF"/>
    <w:rsid w:val="00280104"/>
    <w:rsid w:val="002811A8"/>
    <w:rsid w:val="00285E5C"/>
    <w:rsid w:val="00295C15"/>
    <w:rsid w:val="002B0284"/>
    <w:rsid w:val="002B4C69"/>
    <w:rsid w:val="002B714E"/>
    <w:rsid w:val="002C1621"/>
    <w:rsid w:val="002D1F4A"/>
    <w:rsid w:val="002E0577"/>
    <w:rsid w:val="002E1C68"/>
    <w:rsid w:val="002E5232"/>
    <w:rsid w:val="002E6B4E"/>
    <w:rsid w:val="002F1699"/>
    <w:rsid w:val="002F516A"/>
    <w:rsid w:val="00314306"/>
    <w:rsid w:val="00315172"/>
    <w:rsid w:val="0031530C"/>
    <w:rsid w:val="003326E4"/>
    <w:rsid w:val="00333F53"/>
    <w:rsid w:val="00334974"/>
    <w:rsid w:val="00336954"/>
    <w:rsid w:val="003446F4"/>
    <w:rsid w:val="00344878"/>
    <w:rsid w:val="003474AC"/>
    <w:rsid w:val="00347537"/>
    <w:rsid w:val="003501D4"/>
    <w:rsid w:val="00351C66"/>
    <w:rsid w:val="00352215"/>
    <w:rsid w:val="00352E4F"/>
    <w:rsid w:val="003654FB"/>
    <w:rsid w:val="0038144A"/>
    <w:rsid w:val="003855C9"/>
    <w:rsid w:val="00391597"/>
    <w:rsid w:val="00391D07"/>
    <w:rsid w:val="00395306"/>
    <w:rsid w:val="0039645D"/>
    <w:rsid w:val="003A1DD7"/>
    <w:rsid w:val="003A30F7"/>
    <w:rsid w:val="003A79AE"/>
    <w:rsid w:val="003B3071"/>
    <w:rsid w:val="003B47B8"/>
    <w:rsid w:val="003C1A52"/>
    <w:rsid w:val="003C29F1"/>
    <w:rsid w:val="003C2DD6"/>
    <w:rsid w:val="003C5004"/>
    <w:rsid w:val="003D60F5"/>
    <w:rsid w:val="003D6320"/>
    <w:rsid w:val="003D729E"/>
    <w:rsid w:val="003F51CB"/>
    <w:rsid w:val="003F6942"/>
    <w:rsid w:val="004054D5"/>
    <w:rsid w:val="0042085E"/>
    <w:rsid w:val="004322A2"/>
    <w:rsid w:val="004402A3"/>
    <w:rsid w:val="00444D50"/>
    <w:rsid w:val="00445B71"/>
    <w:rsid w:val="00447DBB"/>
    <w:rsid w:val="00455B85"/>
    <w:rsid w:val="00457F31"/>
    <w:rsid w:val="0046294C"/>
    <w:rsid w:val="00463097"/>
    <w:rsid w:val="00474139"/>
    <w:rsid w:val="00474576"/>
    <w:rsid w:val="00481007"/>
    <w:rsid w:val="004836DD"/>
    <w:rsid w:val="0049093A"/>
    <w:rsid w:val="00492706"/>
    <w:rsid w:val="004935EB"/>
    <w:rsid w:val="004A25F6"/>
    <w:rsid w:val="004A5595"/>
    <w:rsid w:val="004A6A48"/>
    <w:rsid w:val="004B7D77"/>
    <w:rsid w:val="004C27AE"/>
    <w:rsid w:val="004C4ADF"/>
    <w:rsid w:val="004C6CCF"/>
    <w:rsid w:val="004C733D"/>
    <w:rsid w:val="004D07C9"/>
    <w:rsid w:val="004D2D95"/>
    <w:rsid w:val="004D780B"/>
    <w:rsid w:val="004E65F8"/>
    <w:rsid w:val="0050222C"/>
    <w:rsid w:val="00505A93"/>
    <w:rsid w:val="005111B9"/>
    <w:rsid w:val="0051336A"/>
    <w:rsid w:val="005178CC"/>
    <w:rsid w:val="00526D99"/>
    <w:rsid w:val="005315D2"/>
    <w:rsid w:val="00536686"/>
    <w:rsid w:val="00550750"/>
    <w:rsid w:val="0055091C"/>
    <w:rsid w:val="00551E87"/>
    <w:rsid w:val="005542A8"/>
    <w:rsid w:val="00564BCA"/>
    <w:rsid w:val="00564EB5"/>
    <w:rsid w:val="00566AC8"/>
    <w:rsid w:val="00566C0C"/>
    <w:rsid w:val="0057041B"/>
    <w:rsid w:val="0057058B"/>
    <w:rsid w:val="00582828"/>
    <w:rsid w:val="0058489B"/>
    <w:rsid w:val="00584C32"/>
    <w:rsid w:val="005A3F0E"/>
    <w:rsid w:val="005A5357"/>
    <w:rsid w:val="005B1E81"/>
    <w:rsid w:val="005B5C13"/>
    <w:rsid w:val="005C6B42"/>
    <w:rsid w:val="005D299C"/>
    <w:rsid w:val="005D4881"/>
    <w:rsid w:val="005D6273"/>
    <w:rsid w:val="005D6973"/>
    <w:rsid w:val="005F318A"/>
    <w:rsid w:val="005F4384"/>
    <w:rsid w:val="005F5730"/>
    <w:rsid w:val="005F5DFF"/>
    <w:rsid w:val="00602038"/>
    <w:rsid w:val="006061F4"/>
    <w:rsid w:val="00612FD2"/>
    <w:rsid w:val="0062407B"/>
    <w:rsid w:val="00624514"/>
    <w:rsid w:val="00624D2B"/>
    <w:rsid w:val="00624D5A"/>
    <w:rsid w:val="00632791"/>
    <w:rsid w:val="0063493C"/>
    <w:rsid w:val="00641BAD"/>
    <w:rsid w:val="006458C3"/>
    <w:rsid w:val="00647634"/>
    <w:rsid w:val="00650B96"/>
    <w:rsid w:val="00651804"/>
    <w:rsid w:val="006550E3"/>
    <w:rsid w:val="00656AAA"/>
    <w:rsid w:val="006609E7"/>
    <w:rsid w:val="00661E69"/>
    <w:rsid w:val="006669EF"/>
    <w:rsid w:val="00671C14"/>
    <w:rsid w:val="00675F93"/>
    <w:rsid w:val="00684948"/>
    <w:rsid w:val="00684D6E"/>
    <w:rsid w:val="00687339"/>
    <w:rsid w:val="0069091B"/>
    <w:rsid w:val="00696A88"/>
    <w:rsid w:val="006A7729"/>
    <w:rsid w:val="006A7A72"/>
    <w:rsid w:val="006B0C37"/>
    <w:rsid w:val="006B1BF9"/>
    <w:rsid w:val="006B79EB"/>
    <w:rsid w:val="006C5504"/>
    <w:rsid w:val="006C5C66"/>
    <w:rsid w:val="006D3EC7"/>
    <w:rsid w:val="006D4091"/>
    <w:rsid w:val="006E06FB"/>
    <w:rsid w:val="006E47C4"/>
    <w:rsid w:val="006F6B42"/>
    <w:rsid w:val="007064EB"/>
    <w:rsid w:val="00714C32"/>
    <w:rsid w:val="00714DA7"/>
    <w:rsid w:val="00716068"/>
    <w:rsid w:val="00720E61"/>
    <w:rsid w:val="00721B67"/>
    <w:rsid w:val="0072580E"/>
    <w:rsid w:val="007417AC"/>
    <w:rsid w:val="007567D7"/>
    <w:rsid w:val="00757F2E"/>
    <w:rsid w:val="00763B36"/>
    <w:rsid w:val="007732E6"/>
    <w:rsid w:val="00773AF6"/>
    <w:rsid w:val="007754B0"/>
    <w:rsid w:val="007865F8"/>
    <w:rsid w:val="00797267"/>
    <w:rsid w:val="007A2D01"/>
    <w:rsid w:val="007A6737"/>
    <w:rsid w:val="007B4884"/>
    <w:rsid w:val="007D5484"/>
    <w:rsid w:val="007E0C4B"/>
    <w:rsid w:val="007E3961"/>
    <w:rsid w:val="007F2FD9"/>
    <w:rsid w:val="007F3A49"/>
    <w:rsid w:val="007F4401"/>
    <w:rsid w:val="007F61E6"/>
    <w:rsid w:val="007F6FCA"/>
    <w:rsid w:val="0080720A"/>
    <w:rsid w:val="00807664"/>
    <w:rsid w:val="00811CD6"/>
    <w:rsid w:val="008170F2"/>
    <w:rsid w:val="00820422"/>
    <w:rsid w:val="0082199A"/>
    <w:rsid w:val="0082285A"/>
    <w:rsid w:val="00822FDE"/>
    <w:rsid w:val="00833B76"/>
    <w:rsid w:val="0084162F"/>
    <w:rsid w:val="008454E3"/>
    <w:rsid w:val="00845971"/>
    <w:rsid w:val="00845D08"/>
    <w:rsid w:val="008462F2"/>
    <w:rsid w:val="00862A1F"/>
    <w:rsid w:val="00864460"/>
    <w:rsid w:val="00876118"/>
    <w:rsid w:val="00882478"/>
    <w:rsid w:val="0088263D"/>
    <w:rsid w:val="008873F8"/>
    <w:rsid w:val="00887D5C"/>
    <w:rsid w:val="00894467"/>
    <w:rsid w:val="008A3E9A"/>
    <w:rsid w:val="008A775C"/>
    <w:rsid w:val="008B0EED"/>
    <w:rsid w:val="008C0778"/>
    <w:rsid w:val="008C5239"/>
    <w:rsid w:val="008C7079"/>
    <w:rsid w:val="008D0272"/>
    <w:rsid w:val="008D5029"/>
    <w:rsid w:val="008E20D3"/>
    <w:rsid w:val="008E7E8A"/>
    <w:rsid w:val="008F0F06"/>
    <w:rsid w:val="008F3913"/>
    <w:rsid w:val="0090055D"/>
    <w:rsid w:val="0090128F"/>
    <w:rsid w:val="00906035"/>
    <w:rsid w:val="009210F5"/>
    <w:rsid w:val="00925822"/>
    <w:rsid w:val="0093324A"/>
    <w:rsid w:val="00942222"/>
    <w:rsid w:val="0094630B"/>
    <w:rsid w:val="00947E23"/>
    <w:rsid w:val="00950DF3"/>
    <w:rsid w:val="00952C9F"/>
    <w:rsid w:val="009576A2"/>
    <w:rsid w:val="00960855"/>
    <w:rsid w:val="009645A4"/>
    <w:rsid w:val="00965CA2"/>
    <w:rsid w:val="00971B7A"/>
    <w:rsid w:val="00974B02"/>
    <w:rsid w:val="00974F2C"/>
    <w:rsid w:val="00976F31"/>
    <w:rsid w:val="0097765F"/>
    <w:rsid w:val="0098085C"/>
    <w:rsid w:val="00990ED5"/>
    <w:rsid w:val="00995B17"/>
    <w:rsid w:val="009A3F7A"/>
    <w:rsid w:val="009A5EB5"/>
    <w:rsid w:val="009B545D"/>
    <w:rsid w:val="009C04CE"/>
    <w:rsid w:val="009C1384"/>
    <w:rsid w:val="009E3B05"/>
    <w:rsid w:val="009E6353"/>
    <w:rsid w:val="009E6E63"/>
    <w:rsid w:val="009E7061"/>
    <w:rsid w:val="009F09EB"/>
    <w:rsid w:val="009F2267"/>
    <w:rsid w:val="009F77B5"/>
    <w:rsid w:val="00A03367"/>
    <w:rsid w:val="00A03EAB"/>
    <w:rsid w:val="00A041D7"/>
    <w:rsid w:val="00A05CFF"/>
    <w:rsid w:val="00A0622C"/>
    <w:rsid w:val="00A11149"/>
    <w:rsid w:val="00A1292D"/>
    <w:rsid w:val="00A17BF3"/>
    <w:rsid w:val="00A259AA"/>
    <w:rsid w:val="00A26DA2"/>
    <w:rsid w:val="00A35B53"/>
    <w:rsid w:val="00A44ED0"/>
    <w:rsid w:val="00A462E4"/>
    <w:rsid w:val="00A56C3D"/>
    <w:rsid w:val="00A60217"/>
    <w:rsid w:val="00A664AF"/>
    <w:rsid w:val="00A6718C"/>
    <w:rsid w:val="00A816A1"/>
    <w:rsid w:val="00A95A0A"/>
    <w:rsid w:val="00AA1C97"/>
    <w:rsid w:val="00AA1F81"/>
    <w:rsid w:val="00AA6B58"/>
    <w:rsid w:val="00AA7325"/>
    <w:rsid w:val="00AB378D"/>
    <w:rsid w:val="00AB55D7"/>
    <w:rsid w:val="00AB56B5"/>
    <w:rsid w:val="00AD79B6"/>
    <w:rsid w:val="00AE261E"/>
    <w:rsid w:val="00AE2759"/>
    <w:rsid w:val="00AF59F5"/>
    <w:rsid w:val="00B11A09"/>
    <w:rsid w:val="00B13353"/>
    <w:rsid w:val="00B22F3C"/>
    <w:rsid w:val="00B268BD"/>
    <w:rsid w:val="00B458C1"/>
    <w:rsid w:val="00B51314"/>
    <w:rsid w:val="00B601C1"/>
    <w:rsid w:val="00B6126F"/>
    <w:rsid w:val="00B71877"/>
    <w:rsid w:val="00B7288F"/>
    <w:rsid w:val="00B735CD"/>
    <w:rsid w:val="00B86636"/>
    <w:rsid w:val="00B904A7"/>
    <w:rsid w:val="00B93E06"/>
    <w:rsid w:val="00B94102"/>
    <w:rsid w:val="00B97E62"/>
    <w:rsid w:val="00B97F7A"/>
    <w:rsid w:val="00BA0401"/>
    <w:rsid w:val="00BA355B"/>
    <w:rsid w:val="00BA37A9"/>
    <w:rsid w:val="00BB6844"/>
    <w:rsid w:val="00BB73AE"/>
    <w:rsid w:val="00BC3B7B"/>
    <w:rsid w:val="00BC555C"/>
    <w:rsid w:val="00BD04E3"/>
    <w:rsid w:val="00BE0D00"/>
    <w:rsid w:val="00BE4FDD"/>
    <w:rsid w:val="00BE5B24"/>
    <w:rsid w:val="00BF1C3C"/>
    <w:rsid w:val="00BF5BDC"/>
    <w:rsid w:val="00C0123E"/>
    <w:rsid w:val="00C03F16"/>
    <w:rsid w:val="00C04E08"/>
    <w:rsid w:val="00C24761"/>
    <w:rsid w:val="00C33D00"/>
    <w:rsid w:val="00C365E6"/>
    <w:rsid w:val="00C371AE"/>
    <w:rsid w:val="00C37527"/>
    <w:rsid w:val="00C400B3"/>
    <w:rsid w:val="00C53958"/>
    <w:rsid w:val="00C57353"/>
    <w:rsid w:val="00C6124D"/>
    <w:rsid w:val="00C72E00"/>
    <w:rsid w:val="00C76C65"/>
    <w:rsid w:val="00C81764"/>
    <w:rsid w:val="00C81806"/>
    <w:rsid w:val="00C81BA7"/>
    <w:rsid w:val="00C831FE"/>
    <w:rsid w:val="00C91EA2"/>
    <w:rsid w:val="00C924E2"/>
    <w:rsid w:val="00CA3923"/>
    <w:rsid w:val="00CA3E1D"/>
    <w:rsid w:val="00CA4278"/>
    <w:rsid w:val="00CB022C"/>
    <w:rsid w:val="00CB0B9A"/>
    <w:rsid w:val="00CD23B0"/>
    <w:rsid w:val="00CD5CAD"/>
    <w:rsid w:val="00CD7379"/>
    <w:rsid w:val="00CE75B8"/>
    <w:rsid w:val="00CF11C1"/>
    <w:rsid w:val="00CF30A3"/>
    <w:rsid w:val="00D126CE"/>
    <w:rsid w:val="00D21991"/>
    <w:rsid w:val="00D22EE2"/>
    <w:rsid w:val="00D2346A"/>
    <w:rsid w:val="00D36772"/>
    <w:rsid w:val="00D3711B"/>
    <w:rsid w:val="00D51345"/>
    <w:rsid w:val="00D623AC"/>
    <w:rsid w:val="00D6715A"/>
    <w:rsid w:val="00D70B8F"/>
    <w:rsid w:val="00D70D9E"/>
    <w:rsid w:val="00D76909"/>
    <w:rsid w:val="00D76AC8"/>
    <w:rsid w:val="00D84F40"/>
    <w:rsid w:val="00D86DE1"/>
    <w:rsid w:val="00DA0F50"/>
    <w:rsid w:val="00DC18C4"/>
    <w:rsid w:val="00DC3A84"/>
    <w:rsid w:val="00DC436D"/>
    <w:rsid w:val="00DE0798"/>
    <w:rsid w:val="00DE1CDC"/>
    <w:rsid w:val="00DE25D8"/>
    <w:rsid w:val="00DE2CE8"/>
    <w:rsid w:val="00DE6A3E"/>
    <w:rsid w:val="00E02E5D"/>
    <w:rsid w:val="00E03114"/>
    <w:rsid w:val="00E11121"/>
    <w:rsid w:val="00E148D2"/>
    <w:rsid w:val="00E14B74"/>
    <w:rsid w:val="00E17DB4"/>
    <w:rsid w:val="00E23227"/>
    <w:rsid w:val="00E23798"/>
    <w:rsid w:val="00E317A8"/>
    <w:rsid w:val="00E33CB4"/>
    <w:rsid w:val="00E37068"/>
    <w:rsid w:val="00E44367"/>
    <w:rsid w:val="00E45BD9"/>
    <w:rsid w:val="00E501E1"/>
    <w:rsid w:val="00E55B58"/>
    <w:rsid w:val="00E57723"/>
    <w:rsid w:val="00E6255E"/>
    <w:rsid w:val="00E6547F"/>
    <w:rsid w:val="00E664EE"/>
    <w:rsid w:val="00E71A5B"/>
    <w:rsid w:val="00E71D02"/>
    <w:rsid w:val="00E8204D"/>
    <w:rsid w:val="00E82BD4"/>
    <w:rsid w:val="00E84DB2"/>
    <w:rsid w:val="00E86E3D"/>
    <w:rsid w:val="00E87930"/>
    <w:rsid w:val="00E93FC1"/>
    <w:rsid w:val="00E940C6"/>
    <w:rsid w:val="00EA68E4"/>
    <w:rsid w:val="00EB296D"/>
    <w:rsid w:val="00EB6414"/>
    <w:rsid w:val="00ED4C9B"/>
    <w:rsid w:val="00EE012C"/>
    <w:rsid w:val="00EE147F"/>
    <w:rsid w:val="00EE1817"/>
    <w:rsid w:val="00EF3994"/>
    <w:rsid w:val="00F0568B"/>
    <w:rsid w:val="00F1376E"/>
    <w:rsid w:val="00F137D0"/>
    <w:rsid w:val="00F145D0"/>
    <w:rsid w:val="00F14977"/>
    <w:rsid w:val="00F14CFC"/>
    <w:rsid w:val="00F16605"/>
    <w:rsid w:val="00F17CD3"/>
    <w:rsid w:val="00F21856"/>
    <w:rsid w:val="00F33FE9"/>
    <w:rsid w:val="00F3480A"/>
    <w:rsid w:val="00F35970"/>
    <w:rsid w:val="00F449B8"/>
    <w:rsid w:val="00F461E8"/>
    <w:rsid w:val="00F51EEC"/>
    <w:rsid w:val="00F62FF8"/>
    <w:rsid w:val="00F668A8"/>
    <w:rsid w:val="00F66BA4"/>
    <w:rsid w:val="00F6794F"/>
    <w:rsid w:val="00F73F15"/>
    <w:rsid w:val="00F770C0"/>
    <w:rsid w:val="00F80077"/>
    <w:rsid w:val="00F801A0"/>
    <w:rsid w:val="00F84110"/>
    <w:rsid w:val="00F85DD5"/>
    <w:rsid w:val="00F871A9"/>
    <w:rsid w:val="00F91582"/>
    <w:rsid w:val="00FA03CD"/>
    <w:rsid w:val="00FA1F2E"/>
    <w:rsid w:val="00FA5969"/>
    <w:rsid w:val="00FB0742"/>
    <w:rsid w:val="00FB0F1E"/>
    <w:rsid w:val="00FC1C6B"/>
    <w:rsid w:val="00FC2291"/>
    <w:rsid w:val="00FC2EDE"/>
    <w:rsid w:val="00FC2FDF"/>
    <w:rsid w:val="00FC3857"/>
    <w:rsid w:val="00FC5E04"/>
    <w:rsid w:val="00FD5D90"/>
    <w:rsid w:val="00FE0B00"/>
    <w:rsid w:val="00FE5746"/>
    <w:rsid w:val="00FE6EFD"/>
    <w:rsid w:val="00FF0946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6F3E"/>
  <w15:chartTrackingRefBased/>
  <w15:docId w15:val="{A8823FCA-4C94-46AF-8267-E289D4AA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B2C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oaduocdkv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hang</dc:creator>
  <cp:keywords/>
  <dc:description/>
  <cp:lastModifiedBy>HangDuoc</cp:lastModifiedBy>
  <cp:revision>9</cp:revision>
  <cp:lastPrinted>2024-05-06T06:39:00Z</cp:lastPrinted>
  <dcterms:created xsi:type="dcterms:W3CDTF">2024-05-04T02:28:00Z</dcterms:created>
  <dcterms:modified xsi:type="dcterms:W3CDTF">2024-10-04T03:28:00Z</dcterms:modified>
</cp:coreProperties>
</file>